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609F" w14:textId="77777777" w:rsidR="00E3638E" w:rsidRPr="006F1D87" w:rsidRDefault="00E3638E" w:rsidP="00F44094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bookmarkStart w:id="0" w:name="_Hlk80037431"/>
      <w:r w:rsidRPr="006F1D87">
        <w:rPr>
          <w:rFonts w:cs="Arial"/>
          <w:sz w:val="22"/>
          <w:szCs w:val="22"/>
        </w:rPr>
        <w:t>Suivant l’Arrêté ministériel du ministre de la Santé et des Services sociaux qui prolonge l’état d’urgence sanitaire, le Conseil est autorisé à siéger à huis clos et les membres du Conseil municipal sont autorisés à prendre part, délibérer et à voter à une séance par tout moyen de communication.</w:t>
      </w:r>
    </w:p>
    <w:p w14:paraId="4C457ADE" w14:textId="77777777" w:rsidR="00E3638E" w:rsidRPr="006F1D87" w:rsidRDefault="00E3638E" w:rsidP="00F44094">
      <w:pPr>
        <w:pBdr>
          <w:bottom w:val="single" w:sz="4" w:space="1" w:color="auto"/>
        </w:pBdr>
        <w:jc w:val="both"/>
        <w:rPr>
          <w:rFonts w:cs="Arial"/>
          <w:b/>
          <w:sz w:val="22"/>
          <w:szCs w:val="22"/>
        </w:rPr>
      </w:pPr>
    </w:p>
    <w:p w14:paraId="13D77E28" w14:textId="0247CC11" w:rsidR="00E3638E" w:rsidRPr="00A97419" w:rsidRDefault="00E3638E" w:rsidP="00F44094">
      <w:pPr>
        <w:pBdr>
          <w:bottom w:val="single" w:sz="4" w:space="1" w:color="auto"/>
        </w:pBdr>
        <w:jc w:val="both"/>
        <w:rPr>
          <w:rStyle w:val="Lienhypertexte"/>
          <w:rFonts w:cs="Arial"/>
          <w:b/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Les citoyens peuvent à la fois s’inscrire pour assister</w:t>
      </w:r>
      <w:r w:rsidR="00A97419">
        <w:rPr>
          <w:rFonts w:cs="Arial"/>
          <w:b/>
          <w:sz w:val="22"/>
          <w:szCs w:val="22"/>
        </w:rPr>
        <w:t xml:space="preserve"> virtuellement</w:t>
      </w:r>
      <w:r>
        <w:rPr>
          <w:rFonts w:cs="Arial"/>
          <w:b/>
          <w:sz w:val="22"/>
          <w:szCs w:val="22"/>
        </w:rPr>
        <w:t xml:space="preserve"> </w:t>
      </w:r>
      <w:r w:rsidR="00A97419">
        <w:rPr>
          <w:rFonts w:cs="Arial"/>
          <w:b/>
          <w:sz w:val="22"/>
          <w:szCs w:val="22"/>
        </w:rPr>
        <w:t>à la séance du Conseil ou encore, faire parvenir</w:t>
      </w:r>
      <w:r w:rsidRPr="006F1D87">
        <w:rPr>
          <w:rFonts w:cs="Arial"/>
          <w:b/>
          <w:sz w:val="22"/>
          <w:szCs w:val="22"/>
        </w:rPr>
        <w:t xml:space="preserve"> l</w:t>
      </w:r>
      <w:r w:rsidR="00A97419">
        <w:rPr>
          <w:rFonts w:cs="Arial"/>
          <w:b/>
          <w:sz w:val="22"/>
          <w:szCs w:val="22"/>
        </w:rPr>
        <w:t>eurs</w:t>
      </w:r>
      <w:r w:rsidRPr="006F1D87">
        <w:rPr>
          <w:rFonts w:cs="Arial"/>
          <w:b/>
          <w:sz w:val="22"/>
          <w:szCs w:val="22"/>
        </w:rPr>
        <w:t xml:space="preserve"> questions</w:t>
      </w:r>
      <w:r w:rsidR="00A97419">
        <w:rPr>
          <w:rFonts w:cs="Arial"/>
          <w:b/>
          <w:sz w:val="22"/>
          <w:szCs w:val="22"/>
        </w:rPr>
        <w:t xml:space="preserve"> par</w:t>
      </w:r>
      <w:r w:rsidRPr="006F1D87">
        <w:rPr>
          <w:rFonts w:cs="Arial"/>
          <w:b/>
          <w:sz w:val="22"/>
          <w:szCs w:val="22"/>
        </w:rPr>
        <w:t xml:space="preserve"> courriel à : </w:t>
      </w:r>
      <w:hyperlink r:id="rId8" w:history="1">
        <w:r w:rsidRPr="006F1D87">
          <w:rPr>
            <w:rStyle w:val="Lienhypertexte"/>
            <w:rFonts w:cs="Arial"/>
            <w:b/>
            <w:sz w:val="22"/>
            <w:szCs w:val="22"/>
          </w:rPr>
          <w:t>communications@saintplacide.ca</w:t>
        </w:r>
      </w:hyperlink>
      <w:r w:rsidR="00A97419">
        <w:rPr>
          <w:rStyle w:val="Lienhypertexte"/>
          <w:rFonts w:cs="Arial"/>
          <w:b/>
          <w:sz w:val="22"/>
          <w:szCs w:val="22"/>
          <w:u w:val="none"/>
        </w:rPr>
        <w:t xml:space="preserve"> </w:t>
      </w:r>
      <w:r w:rsidR="00A97419">
        <w:rPr>
          <w:rStyle w:val="Lienhypertexte"/>
          <w:rFonts w:cs="Arial"/>
          <w:b/>
          <w:color w:val="auto"/>
          <w:sz w:val="22"/>
          <w:szCs w:val="22"/>
          <w:u w:val="none"/>
        </w:rPr>
        <w:t>au plus tard une heure avant séance du Conseil</w:t>
      </w:r>
    </w:p>
    <w:p w14:paraId="228F3A62" w14:textId="76A119D9" w:rsidR="00E3638E" w:rsidRDefault="00E3638E" w:rsidP="00F44094">
      <w:pPr>
        <w:pBdr>
          <w:bottom w:val="single" w:sz="4" w:space="1" w:color="auto"/>
        </w:pBdr>
        <w:jc w:val="both"/>
        <w:rPr>
          <w:rStyle w:val="Lienhypertexte"/>
          <w:rFonts w:cs="Arial"/>
          <w:b/>
          <w:sz w:val="22"/>
          <w:szCs w:val="22"/>
        </w:rPr>
      </w:pPr>
    </w:p>
    <w:p w14:paraId="1D699A7D" w14:textId="77777777" w:rsidR="00E3638E" w:rsidRDefault="00E3638E" w:rsidP="00F44094">
      <w:pPr>
        <w:pBdr>
          <w:bottom w:val="single" w:sz="4" w:space="1" w:color="auto"/>
        </w:pBdr>
        <w:jc w:val="both"/>
        <w:rPr>
          <w:rFonts w:cs="Arial"/>
          <w:b/>
          <w:sz w:val="22"/>
          <w:szCs w:val="22"/>
        </w:rPr>
      </w:pPr>
    </w:p>
    <w:p w14:paraId="710E90D9" w14:textId="77777777" w:rsidR="00C15A4B" w:rsidRPr="00E3638E" w:rsidRDefault="00C15A4B" w:rsidP="00F44094">
      <w:pPr>
        <w:pStyle w:val="Paragraphedeliste"/>
        <w:tabs>
          <w:tab w:val="left" w:pos="466"/>
        </w:tabs>
        <w:ind w:left="360"/>
        <w:jc w:val="both"/>
        <w:rPr>
          <w:rFonts w:cs="Arial"/>
          <w:b/>
          <w:sz w:val="22"/>
          <w:szCs w:val="22"/>
          <w:lang w:val="fr-CA"/>
        </w:rPr>
      </w:pPr>
    </w:p>
    <w:p w14:paraId="6D8DECC0" w14:textId="4A93DBB0" w:rsidR="00F42053" w:rsidRPr="00F42053" w:rsidRDefault="00F42053" w:rsidP="00F42053">
      <w:pPr>
        <w:pStyle w:val="Paragraphedeliste"/>
        <w:numPr>
          <w:ilvl w:val="0"/>
          <w:numId w:val="7"/>
        </w:numPr>
        <w:rPr>
          <w:rFonts w:cs="Arial"/>
          <w:b/>
          <w:bCs/>
          <w:sz w:val="22"/>
          <w:szCs w:val="22"/>
          <w:u w:val="single"/>
        </w:rPr>
      </w:pPr>
      <w:r w:rsidRPr="00F42053">
        <w:rPr>
          <w:rFonts w:cs="Arial"/>
          <w:b/>
          <w:bCs/>
          <w:sz w:val="22"/>
          <w:szCs w:val="22"/>
          <w:u w:val="single"/>
        </w:rPr>
        <w:t>OUVERTURE ET CONSTATATION DU QUORUM ET DES MODALITÉS DE CONVOCATIONS</w:t>
      </w:r>
    </w:p>
    <w:p w14:paraId="405F70F6" w14:textId="77777777" w:rsidR="00B10271" w:rsidRDefault="00B10271" w:rsidP="00F44094">
      <w:pPr>
        <w:pStyle w:val="Paragraphedeliste"/>
        <w:jc w:val="both"/>
        <w:rPr>
          <w:rFonts w:cs="Arial"/>
          <w:b/>
          <w:bCs/>
          <w:sz w:val="22"/>
          <w:szCs w:val="22"/>
          <w:u w:val="single"/>
        </w:rPr>
      </w:pPr>
    </w:p>
    <w:p w14:paraId="1BF8FF54" w14:textId="2A607690" w:rsidR="00B10271" w:rsidRDefault="00B10271" w:rsidP="00F44094">
      <w:pPr>
        <w:pStyle w:val="Paragraphedeliste"/>
        <w:numPr>
          <w:ilvl w:val="0"/>
          <w:numId w:val="7"/>
        </w:numPr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LECTURE ET ADOPTION DE L’ORDRE DU JOUR</w:t>
      </w:r>
    </w:p>
    <w:p w14:paraId="188FB3AE" w14:textId="77777777" w:rsidR="00F42053" w:rsidRPr="00F42053" w:rsidRDefault="00F42053" w:rsidP="00F42053">
      <w:pPr>
        <w:pStyle w:val="Paragraphedeliste"/>
        <w:rPr>
          <w:rFonts w:cs="Arial"/>
          <w:b/>
          <w:bCs/>
          <w:sz w:val="22"/>
          <w:szCs w:val="22"/>
          <w:u w:val="single"/>
        </w:rPr>
      </w:pPr>
    </w:p>
    <w:p w14:paraId="51B14422" w14:textId="33CF682F" w:rsidR="00F42053" w:rsidRPr="00F42053" w:rsidRDefault="00F42053" w:rsidP="00F42053">
      <w:pPr>
        <w:pStyle w:val="Paragraphedeliste"/>
        <w:numPr>
          <w:ilvl w:val="0"/>
          <w:numId w:val="7"/>
        </w:numPr>
        <w:rPr>
          <w:rFonts w:cs="Arial"/>
          <w:b/>
          <w:sz w:val="22"/>
          <w:szCs w:val="22"/>
          <w:u w:val="single"/>
        </w:rPr>
      </w:pPr>
      <w:r w:rsidRPr="00F42053">
        <w:rPr>
          <w:rFonts w:cs="Arial"/>
          <w:b/>
          <w:sz w:val="22"/>
          <w:szCs w:val="22"/>
          <w:u w:val="single"/>
        </w:rPr>
        <w:t>ADOPTION DU RÈGLEMENT #2022-02-01 DÉCRÉTANT LES TAUX DE TAXES ET LES COMPENSATIONS AFFÉRENTES POUR L’ANNÉE 2022</w:t>
      </w:r>
    </w:p>
    <w:p w14:paraId="6E65E87E" w14:textId="77777777" w:rsidR="00B10271" w:rsidRPr="00B10271" w:rsidRDefault="00B10271" w:rsidP="00F44094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565E64EC" w14:textId="7D9B0A75" w:rsidR="00B10271" w:rsidRDefault="00B10271" w:rsidP="00F44094">
      <w:pPr>
        <w:pStyle w:val="Paragraphedeliste"/>
        <w:numPr>
          <w:ilvl w:val="0"/>
          <w:numId w:val="7"/>
        </w:numPr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PÉRIODE DE QUESTIONS</w:t>
      </w:r>
    </w:p>
    <w:p w14:paraId="0BE3DBCE" w14:textId="36DC9EC1" w:rsidR="00217950" w:rsidRPr="00F42053" w:rsidRDefault="00217950" w:rsidP="00F42053">
      <w:pPr>
        <w:widowControl w:val="0"/>
        <w:tabs>
          <w:tab w:val="left" w:pos="1106"/>
        </w:tabs>
        <w:autoSpaceDE w:val="0"/>
        <w:autoSpaceDN w:val="0"/>
        <w:spacing w:before="1"/>
        <w:jc w:val="both"/>
        <w:rPr>
          <w:rFonts w:ascii="Arial Narrow" w:eastAsia="Calibri" w:hAnsi="Arial Narrow" w:cs="Arial"/>
          <w:b/>
          <w:bCs/>
          <w:sz w:val="22"/>
          <w:szCs w:val="22"/>
          <w:lang w:eastAsia="fr-FR"/>
        </w:rPr>
      </w:pPr>
      <w:bookmarkStart w:id="1" w:name="_Hlk76992136"/>
    </w:p>
    <w:p w14:paraId="54119DD9" w14:textId="77777777" w:rsidR="00217950" w:rsidRPr="0018089B" w:rsidRDefault="00217950" w:rsidP="00F44094">
      <w:pPr>
        <w:pStyle w:val="Paragraphedeliste"/>
        <w:widowControl w:val="0"/>
        <w:tabs>
          <w:tab w:val="left" w:pos="1106"/>
        </w:tabs>
        <w:autoSpaceDE w:val="0"/>
        <w:autoSpaceDN w:val="0"/>
        <w:spacing w:before="1"/>
        <w:jc w:val="both"/>
        <w:rPr>
          <w:rFonts w:ascii="Arial Narrow" w:eastAsia="Calibri" w:hAnsi="Arial Narrow" w:cs="Arial"/>
          <w:b/>
          <w:bCs/>
          <w:sz w:val="22"/>
          <w:szCs w:val="22"/>
          <w:lang w:eastAsia="fr-FR"/>
        </w:rPr>
      </w:pPr>
    </w:p>
    <w:p w14:paraId="46514AA4" w14:textId="2C597A4E" w:rsidR="00217950" w:rsidRPr="00F42053" w:rsidRDefault="00217950" w:rsidP="00F44094">
      <w:pPr>
        <w:pStyle w:val="Paragraphedeliste"/>
        <w:widowControl w:val="0"/>
        <w:numPr>
          <w:ilvl w:val="0"/>
          <w:numId w:val="7"/>
        </w:numPr>
        <w:tabs>
          <w:tab w:val="left" w:pos="1106"/>
        </w:tabs>
        <w:autoSpaceDE w:val="0"/>
        <w:autoSpaceDN w:val="0"/>
        <w:spacing w:before="1"/>
        <w:jc w:val="both"/>
        <w:rPr>
          <w:rFonts w:eastAsia="Calibri" w:cs="Arial"/>
          <w:b/>
          <w:bCs/>
          <w:sz w:val="22"/>
          <w:szCs w:val="22"/>
          <w:u w:val="single"/>
          <w:lang w:eastAsia="fr-FR"/>
        </w:rPr>
      </w:pPr>
      <w:r w:rsidRPr="00F42053">
        <w:rPr>
          <w:rFonts w:eastAsia="Calibri" w:cs="Arial"/>
          <w:b/>
          <w:bCs/>
          <w:sz w:val="22"/>
          <w:szCs w:val="22"/>
          <w:u w:val="single"/>
          <w:lang w:eastAsia="fr-FR"/>
        </w:rPr>
        <w:t xml:space="preserve">LEVÉE DE LA SÉANCE </w:t>
      </w:r>
    </w:p>
    <w:bookmarkEnd w:id="1"/>
    <w:bookmarkEnd w:id="0"/>
    <w:p w14:paraId="3A610B28" w14:textId="4DE56846" w:rsidR="002D6041" w:rsidRPr="0018089B" w:rsidRDefault="002D6041" w:rsidP="00407FC5">
      <w:pPr>
        <w:pStyle w:val="Paragraphedeliste"/>
        <w:ind w:left="360"/>
        <w:rPr>
          <w:rFonts w:ascii="Arial Narrow" w:hAnsi="Arial Narrow" w:cs="Arial"/>
          <w:sz w:val="22"/>
          <w:szCs w:val="22"/>
        </w:rPr>
      </w:pPr>
    </w:p>
    <w:sectPr w:rsidR="002D6041" w:rsidRPr="0018089B" w:rsidSect="002939EC">
      <w:headerReference w:type="default" r:id="rId9"/>
      <w:footerReference w:type="default" r:id="rId10"/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2924" w14:textId="77777777" w:rsidR="005C19F0" w:rsidRDefault="005C19F0" w:rsidP="00D50411">
      <w:r>
        <w:separator/>
      </w:r>
    </w:p>
  </w:endnote>
  <w:endnote w:type="continuationSeparator" w:id="0">
    <w:p w14:paraId="17D569F3" w14:textId="77777777" w:rsidR="005C19F0" w:rsidRDefault="005C19F0" w:rsidP="00D5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754211"/>
      <w:docPartObj>
        <w:docPartGallery w:val="Page Numbers (Bottom of Page)"/>
        <w:docPartUnique/>
      </w:docPartObj>
    </w:sdtPr>
    <w:sdtEndPr/>
    <w:sdtContent>
      <w:p w14:paraId="7E885F4C" w14:textId="7B373C90" w:rsidR="008D2AC0" w:rsidRDefault="008D2A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C26805" w14:textId="77777777" w:rsidR="008D2AC0" w:rsidRDefault="008D2A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A86D" w14:textId="77777777" w:rsidR="005C19F0" w:rsidRDefault="005C19F0" w:rsidP="00D50411">
      <w:r>
        <w:separator/>
      </w:r>
    </w:p>
  </w:footnote>
  <w:footnote w:type="continuationSeparator" w:id="0">
    <w:p w14:paraId="2D569BA0" w14:textId="77777777" w:rsidR="005C19F0" w:rsidRDefault="005C19F0" w:rsidP="00D5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3113" w14:textId="5CADECD2" w:rsidR="00FE746E" w:rsidRDefault="00FE746E" w:rsidP="00FE746E">
    <w:pPr>
      <w:pStyle w:val="En-tte"/>
    </w:pPr>
    <w:r>
      <w:rPr>
        <w:noProof/>
      </w:rPr>
      <w:drawing>
        <wp:inline distT="0" distB="0" distL="0" distR="0" wp14:anchorId="176312DA" wp14:editId="3DF7595D">
          <wp:extent cx="681038" cy="681038"/>
          <wp:effectExtent l="0" t="0" r="508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6" cy="682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94348" w14:textId="1B8802D7" w:rsidR="00FE746E" w:rsidRDefault="00FE746E" w:rsidP="00D50411">
    <w:pPr>
      <w:pStyle w:val="En-tte"/>
      <w:jc w:val="center"/>
    </w:pPr>
    <w:r>
      <w:t xml:space="preserve"> </w:t>
    </w:r>
  </w:p>
  <w:p w14:paraId="705A5BB8" w14:textId="77777777" w:rsidR="00C464FD" w:rsidRDefault="00D50411" w:rsidP="00D50411">
    <w:pPr>
      <w:pStyle w:val="En-tte"/>
      <w:jc w:val="center"/>
    </w:pPr>
    <w:r>
      <w:t xml:space="preserve">ORDRE DU JOUR </w:t>
    </w:r>
  </w:p>
  <w:p w14:paraId="4C9C7C1D" w14:textId="7D61FC26" w:rsidR="00C464FD" w:rsidRDefault="00D50411" w:rsidP="00D50411">
    <w:pPr>
      <w:pStyle w:val="En-tte"/>
      <w:jc w:val="center"/>
    </w:pPr>
    <w:r>
      <w:t>S</w:t>
    </w:r>
    <w:r w:rsidR="00A6066C">
      <w:t>É</w:t>
    </w:r>
    <w:r>
      <w:t xml:space="preserve">ANCE DU </w:t>
    </w:r>
    <w:r w:rsidR="00FE746E">
      <w:t>CONSEIL</w:t>
    </w:r>
    <w:r w:rsidR="00F42053">
      <w:t xml:space="preserve"> EXTRAORDINAIRE </w:t>
    </w:r>
  </w:p>
  <w:p w14:paraId="1BFD1485" w14:textId="48D57B48" w:rsidR="00D50411" w:rsidRDefault="00FE746E" w:rsidP="00D50411">
    <w:pPr>
      <w:pStyle w:val="En-tte"/>
      <w:jc w:val="center"/>
    </w:pPr>
    <w:r>
      <w:t xml:space="preserve">du </w:t>
    </w:r>
    <w:r w:rsidR="00F42053">
      <w:t>21</w:t>
    </w:r>
    <w:r w:rsidR="00D2601E">
      <w:t xml:space="preserve"> </w:t>
    </w:r>
    <w:r w:rsidR="00116A61">
      <w:t>février</w:t>
    </w:r>
    <w:r>
      <w:t xml:space="preserve"> </w:t>
    </w:r>
    <w:r w:rsidR="00F42053">
      <w:t xml:space="preserve">à 18H00 </w:t>
    </w:r>
    <w:r w:rsidR="00D50411">
      <w:t>202</w:t>
    </w:r>
    <w:r w:rsidR="0083003B">
      <w:t>2</w:t>
    </w:r>
  </w:p>
  <w:p w14:paraId="1DF23C0A" w14:textId="006854C6" w:rsidR="00C15A4B" w:rsidRPr="00FE746E" w:rsidRDefault="00C15A4B" w:rsidP="00FE746E">
    <w:pPr>
      <w:pStyle w:val="En-tt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A06"/>
    <w:multiLevelType w:val="multilevel"/>
    <w:tmpl w:val="213A1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75648D"/>
    <w:multiLevelType w:val="multilevel"/>
    <w:tmpl w:val="836AF6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031A70"/>
    <w:multiLevelType w:val="multilevel"/>
    <w:tmpl w:val="C7E8B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B101A6"/>
    <w:multiLevelType w:val="multilevel"/>
    <w:tmpl w:val="DD8860CE"/>
    <w:lvl w:ilvl="0">
      <w:start w:val="5"/>
      <w:numFmt w:val="decimal"/>
      <w:lvlText w:val="%1."/>
      <w:lvlJc w:val="left"/>
      <w:pPr>
        <w:ind w:left="384" w:hanging="384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384" w:hanging="384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4" w15:restartNumberingAfterBreak="0">
    <w:nsid w:val="3AEC1E86"/>
    <w:multiLevelType w:val="hybridMultilevel"/>
    <w:tmpl w:val="F9E2FBC2"/>
    <w:lvl w:ilvl="0" w:tplc="801634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22C36"/>
    <w:multiLevelType w:val="multilevel"/>
    <w:tmpl w:val="7F0EC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CF3F37"/>
    <w:multiLevelType w:val="hybridMultilevel"/>
    <w:tmpl w:val="D7264FFE"/>
    <w:lvl w:ilvl="0" w:tplc="6C4E8E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16DC"/>
    <w:multiLevelType w:val="multilevel"/>
    <w:tmpl w:val="5980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062F48"/>
    <w:multiLevelType w:val="hybridMultilevel"/>
    <w:tmpl w:val="36D6334A"/>
    <w:lvl w:ilvl="0" w:tplc="5CE64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B50E8"/>
    <w:multiLevelType w:val="hybridMultilevel"/>
    <w:tmpl w:val="E1BEEA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351C0"/>
    <w:multiLevelType w:val="multilevel"/>
    <w:tmpl w:val="ED66E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767000A"/>
    <w:multiLevelType w:val="multilevel"/>
    <w:tmpl w:val="C90E9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11"/>
    <w:rsid w:val="00005300"/>
    <w:rsid w:val="000323F3"/>
    <w:rsid w:val="000433E3"/>
    <w:rsid w:val="00043F68"/>
    <w:rsid w:val="000C7B6A"/>
    <w:rsid w:val="000D26B3"/>
    <w:rsid w:val="00116A61"/>
    <w:rsid w:val="00157AA5"/>
    <w:rsid w:val="001775E0"/>
    <w:rsid w:val="0018089B"/>
    <w:rsid w:val="001C4DD4"/>
    <w:rsid w:val="001C606A"/>
    <w:rsid w:val="001E4A36"/>
    <w:rsid w:val="00204F28"/>
    <w:rsid w:val="00215DEE"/>
    <w:rsid w:val="00217950"/>
    <w:rsid w:val="00237753"/>
    <w:rsid w:val="002378A4"/>
    <w:rsid w:val="0028389C"/>
    <w:rsid w:val="002939EC"/>
    <w:rsid w:val="00296C4A"/>
    <w:rsid w:val="002A75E5"/>
    <w:rsid w:val="002C2144"/>
    <w:rsid w:val="002D6041"/>
    <w:rsid w:val="002F1022"/>
    <w:rsid w:val="00317C26"/>
    <w:rsid w:val="00332C88"/>
    <w:rsid w:val="0039241F"/>
    <w:rsid w:val="003F5D34"/>
    <w:rsid w:val="00407FC5"/>
    <w:rsid w:val="004120D0"/>
    <w:rsid w:val="00467C03"/>
    <w:rsid w:val="00467F8A"/>
    <w:rsid w:val="004C2F85"/>
    <w:rsid w:val="004C448B"/>
    <w:rsid w:val="00504F0B"/>
    <w:rsid w:val="005059B3"/>
    <w:rsid w:val="005404D4"/>
    <w:rsid w:val="00541226"/>
    <w:rsid w:val="005C19F0"/>
    <w:rsid w:val="005C3EC4"/>
    <w:rsid w:val="005D0C2E"/>
    <w:rsid w:val="005D5C1B"/>
    <w:rsid w:val="005E4F7B"/>
    <w:rsid w:val="00642928"/>
    <w:rsid w:val="006C73CA"/>
    <w:rsid w:val="006D1D8F"/>
    <w:rsid w:val="006E5F56"/>
    <w:rsid w:val="0070389F"/>
    <w:rsid w:val="0071780E"/>
    <w:rsid w:val="007220FB"/>
    <w:rsid w:val="00764E07"/>
    <w:rsid w:val="00775012"/>
    <w:rsid w:val="0077628B"/>
    <w:rsid w:val="00776FF7"/>
    <w:rsid w:val="00790070"/>
    <w:rsid w:val="007F307A"/>
    <w:rsid w:val="0080601F"/>
    <w:rsid w:val="0083003B"/>
    <w:rsid w:val="00834412"/>
    <w:rsid w:val="00835879"/>
    <w:rsid w:val="00840142"/>
    <w:rsid w:val="0084075B"/>
    <w:rsid w:val="00867057"/>
    <w:rsid w:val="00876F71"/>
    <w:rsid w:val="008835F5"/>
    <w:rsid w:val="008D2AC0"/>
    <w:rsid w:val="008D6515"/>
    <w:rsid w:val="00925954"/>
    <w:rsid w:val="00930A17"/>
    <w:rsid w:val="009352FD"/>
    <w:rsid w:val="00955878"/>
    <w:rsid w:val="0096655D"/>
    <w:rsid w:val="00970E81"/>
    <w:rsid w:val="00980C05"/>
    <w:rsid w:val="00981ADF"/>
    <w:rsid w:val="00991171"/>
    <w:rsid w:val="009926D9"/>
    <w:rsid w:val="00996A13"/>
    <w:rsid w:val="009D1538"/>
    <w:rsid w:val="009D358A"/>
    <w:rsid w:val="009D66E4"/>
    <w:rsid w:val="00A05EA5"/>
    <w:rsid w:val="00A6066C"/>
    <w:rsid w:val="00A72BEC"/>
    <w:rsid w:val="00A76837"/>
    <w:rsid w:val="00A97419"/>
    <w:rsid w:val="00AB580C"/>
    <w:rsid w:val="00AB64A7"/>
    <w:rsid w:val="00AE36BC"/>
    <w:rsid w:val="00B10271"/>
    <w:rsid w:val="00B15332"/>
    <w:rsid w:val="00B173BA"/>
    <w:rsid w:val="00B42FC5"/>
    <w:rsid w:val="00B45782"/>
    <w:rsid w:val="00B503B0"/>
    <w:rsid w:val="00B860FB"/>
    <w:rsid w:val="00B940DC"/>
    <w:rsid w:val="00BB6A2E"/>
    <w:rsid w:val="00BC22B0"/>
    <w:rsid w:val="00BE04B0"/>
    <w:rsid w:val="00C15A4B"/>
    <w:rsid w:val="00C464FD"/>
    <w:rsid w:val="00C622B1"/>
    <w:rsid w:val="00C7281C"/>
    <w:rsid w:val="00C82154"/>
    <w:rsid w:val="00C87FB7"/>
    <w:rsid w:val="00C926D2"/>
    <w:rsid w:val="00CA5908"/>
    <w:rsid w:val="00CB2A7D"/>
    <w:rsid w:val="00CD75BA"/>
    <w:rsid w:val="00CF2F82"/>
    <w:rsid w:val="00CF7ED5"/>
    <w:rsid w:val="00D07887"/>
    <w:rsid w:val="00D17B1F"/>
    <w:rsid w:val="00D2601E"/>
    <w:rsid w:val="00D33BCC"/>
    <w:rsid w:val="00D50411"/>
    <w:rsid w:val="00D60EBF"/>
    <w:rsid w:val="00D9682B"/>
    <w:rsid w:val="00D977A5"/>
    <w:rsid w:val="00DA1A73"/>
    <w:rsid w:val="00DA2E21"/>
    <w:rsid w:val="00DB6067"/>
    <w:rsid w:val="00E3638E"/>
    <w:rsid w:val="00E42C8B"/>
    <w:rsid w:val="00E45AAA"/>
    <w:rsid w:val="00E637E4"/>
    <w:rsid w:val="00E706B8"/>
    <w:rsid w:val="00E9148D"/>
    <w:rsid w:val="00EC7F62"/>
    <w:rsid w:val="00EF7ED7"/>
    <w:rsid w:val="00F13510"/>
    <w:rsid w:val="00F211EA"/>
    <w:rsid w:val="00F245A1"/>
    <w:rsid w:val="00F25037"/>
    <w:rsid w:val="00F42053"/>
    <w:rsid w:val="00F44094"/>
    <w:rsid w:val="00F44528"/>
    <w:rsid w:val="00F4794B"/>
    <w:rsid w:val="00F5089E"/>
    <w:rsid w:val="00F52070"/>
    <w:rsid w:val="00F54FA7"/>
    <w:rsid w:val="00F70BFF"/>
    <w:rsid w:val="00FA50AE"/>
    <w:rsid w:val="00FB0679"/>
    <w:rsid w:val="00FB18C2"/>
    <w:rsid w:val="00FB64B3"/>
    <w:rsid w:val="00FC38B6"/>
    <w:rsid w:val="00FD2DB0"/>
    <w:rsid w:val="00FE746E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E7C5FD"/>
  <w15:docId w15:val="{19BEC4DD-65BC-4ACB-9161-70573EE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411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D504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0411"/>
    <w:rPr>
      <w:rFonts w:ascii="Arial" w:eastAsia="Times New Roman" w:hAnsi="Arial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504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411"/>
    <w:rPr>
      <w:rFonts w:ascii="Arial" w:eastAsia="Times New Roman" w:hAnsi="Arial" w:cs="Times New Roman"/>
      <w:sz w:val="24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504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04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D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f01">
    <w:name w:val="cf01"/>
    <w:basedOn w:val="Policepardfaut"/>
    <w:rsid w:val="003F5D34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aintplacid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133E-DB87-434F-80EF-4379AE9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718</Characters>
  <Application>Microsoft Office Word</Application>
  <DocSecurity>0</DocSecurity>
  <Lines>37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2021-11-16T22:49:00Z</cp:lastPrinted>
  <dcterms:created xsi:type="dcterms:W3CDTF">2022-02-17T18:13:00Z</dcterms:created>
  <dcterms:modified xsi:type="dcterms:W3CDTF">2022-02-17T18:13:00Z</dcterms:modified>
</cp:coreProperties>
</file>